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ايران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شركتهاي حمل‌ونقل بين‌المللي مالكان كاميون ايران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شمالغرب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آذربايجان غربي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كالاي گلستان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اردبيل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کارفرمایی شركتهاي حمل‌ونقل بين‌المللي خراسان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سیستان و بلوچستان</w:t>
      </w:r>
    </w:p>
    <w:p w:rsidR="002B5EF6" w:rsidRPr="00200A0D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البرز</w:t>
      </w:r>
    </w:p>
    <w:p w:rsidR="002B5EF6" w:rsidRDefault="002B5EF6" w:rsidP="002B5EF6">
      <w:pPr>
        <w:spacing w:after="0" w:line="240" w:lineRule="auto"/>
        <w:contextualSpacing/>
        <w:jc w:val="lowKashida"/>
        <w:rPr>
          <w:rFonts w:cs="B Titr"/>
          <w:b/>
          <w:bCs/>
          <w:sz w:val="18"/>
          <w:szCs w:val="18"/>
          <w:rtl/>
        </w:rPr>
      </w:pPr>
    </w:p>
    <w:p w:rsidR="002B5EF6" w:rsidRPr="00AA7DAA" w:rsidRDefault="002B5EF6" w:rsidP="002B5EF6">
      <w:pPr>
        <w:shd w:val="clear" w:color="auto" w:fill="FFFFFF"/>
        <w:spacing w:after="0" w:line="240" w:lineRule="auto"/>
        <w:outlineLvl w:val="0"/>
        <w:rPr>
          <w:rFonts w:cs="B Mitra"/>
          <w:b/>
          <w:bCs/>
          <w:sz w:val="24"/>
          <w:szCs w:val="24"/>
          <w:rtl/>
        </w:rPr>
      </w:pPr>
      <w:r w:rsidRPr="00AA7DAA">
        <w:rPr>
          <w:rFonts w:cs="B Mitra" w:hint="cs"/>
          <w:b/>
          <w:bCs/>
          <w:sz w:val="24"/>
          <w:szCs w:val="24"/>
          <w:rtl/>
        </w:rPr>
        <w:t xml:space="preserve">موضوع: </w:t>
      </w:r>
      <w:r w:rsidRPr="00AA7DAA">
        <w:rPr>
          <w:rFonts w:cs="B Mitra"/>
          <w:b/>
          <w:bCs/>
          <w:sz w:val="24"/>
          <w:szCs w:val="24"/>
          <w:rtl/>
        </w:rPr>
        <w:t>ممنوع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 w:hint="eastAsia"/>
          <w:b/>
          <w:bCs/>
          <w:sz w:val="24"/>
          <w:szCs w:val="24"/>
          <w:rtl/>
        </w:rPr>
        <w:t>تها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/>
          <w:b/>
          <w:bCs/>
          <w:sz w:val="24"/>
          <w:szCs w:val="24"/>
          <w:rtl/>
        </w:rPr>
        <w:t xml:space="preserve"> رانندگ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/>
          <w:b/>
          <w:bCs/>
          <w:sz w:val="24"/>
          <w:szCs w:val="24"/>
          <w:rtl/>
        </w:rPr>
        <w:t xml:space="preserve"> تابستان</w:t>
      </w:r>
      <w:r w:rsidRPr="00AA7DAA">
        <w:rPr>
          <w:rFonts w:cs="B Mitra" w:hint="cs"/>
          <w:b/>
          <w:bCs/>
          <w:sz w:val="24"/>
          <w:szCs w:val="24"/>
          <w:rtl/>
        </w:rPr>
        <w:t>ی</w:t>
      </w:r>
      <w:r w:rsidRPr="00AA7DAA">
        <w:rPr>
          <w:rFonts w:cs="B Mitra" w:hint="cs"/>
          <w:b/>
          <w:bCs/>
          <w:sz w:val="24"/>
          <w:szCs w:val="24"/>
          <w:rtl/>
        </w:rPr>
        <w:t xml:space="preserve"> در قلمرو فرانسه در ایام شنبه از 5 جولای تا 23 آگوست  2025</w:t>
      </w:r>
    </w:p>
    <w:p w:rsidR="002B5EF6" w:rsidRPr="00200A0D" w:rsidRDefault="002B5EF6" w:rsidP="002B5EF6">
      <w:pPr>
        <w:spacing w:after="0" w:line="240" w:lineRule="auto"/>
        <w:ind w:right="-284"/>
        <w:contextualSpacing/>
        <w:rPr>
          <w:rFonts w:cs="B Mitra"/>
          <w:b/>
          <w:bCs/>
          <w:sz w:val="24"/>
          <w:szCs w:val="24"/>
          <w:rtl/>
        </w:rPr>
      </w:pPr>
    </w:p>
    <w:p w:rsidR="002B5EF6" w:rsidRPr="00B82735" w:rsidRDefault="002B5EF6" w:rsidP="002B5EF6">
      <w:pPr>
        <w:tabs>
          <w:tab w:val="right" w:pos="429"/>
        </w:tabs>
        <w:spacing w:after="0" w:line="240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باسلام و احترام</w:t>
      </w:r>
    </w:p>
    <w:p w:rsidR="002B5EF6" w:rsidRDefault="002B5EF6" w:rsidP="002B5EF6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حسب اطلاعات واصله از اتحادیه حمل‌ونقل بین‌المللی جاده‌ای (ایرو) به نقل از </w:t>
      </w:r>
      <w:r>
        <w:rPr>
          <w:rFonts w:cs="B Lotus" w:hint="cs"/>
          <w:b/>
          <w:bCs/>
          <w:sz w:val="28"/>
          <w:szCs w:val="28"/>
          <w:rtl/>
        </w:rPr>
        <w:t>وزارت کشور فرانسه</w:t>
      </w:r>
      <w:r>
        <w:rPr>
          <w:rFonts w:cs="B Lotus" w:hint="cs"/>
          <w:b/>
          <w:bCs/>
          <w:sz w:val="28"/>
          <w:szCs w:val="28"/>
          <w:rtl/>
        </w:rPr>
        <w:t xml:space="preserve"> به آگاهی می‌رساند:</w:t>
      </w:r>
    </w:p>
    <w:p w:rsidR="002B5EF6" w:rsidRPr="002B5EF6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ممنوع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ت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رانندگ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برا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وسایل نقلیه سنگین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با وزن </w:t>
      </w:r>
      <w:r w:rsidRPr="00AA7DA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ناخالص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ش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از 7.5 تن در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قلمرو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فرانسه در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ایام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شنبه 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ن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مورخ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5 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جولای (برابر با 14/04) تا 23 آگوست 2025 (01/06/1404)، به‌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مانند سال گذشته</w:t>
      </w:r>
      <w:r w:rsidRPr="00AA7DA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وفق توضیحات ذیل برقرار می‌باشد:</w:t>
      </w:r>
    </w:p>
    <w:p w:rsidR="00AA7DAA" w:rsidRDefault="007A3D8E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من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طق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ه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بورگو</w:t>
      </w:r>
      <w:r w:rsidR="002B5EF6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2B5EF6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ن</w:t>
      </w:r>
      <w:r w:rsidR="002B5EF6" w:rsidRPr="00AA7DA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-فرانش-کنته و گراند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، به استثنا</w:t>
      </w:r>
      <w:r w:rsidR="002B5EF6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بزرگراه‌ها</w:t>
      </w:r>
      <w:r w:rsidR="002B5EF6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="002B5EF6"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A6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</w:t>
      </w:r>
      <w:r w:rsidR="002B5EF6"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A31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در جهت شمال</w:t>
      </w:r>
      <w:r w:rsidR="002B5EF6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_ 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جنوب (به ترت</w:t>
      </w:r>
      <w:r w:rsidR="002B5EF6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2B5EF6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ل</w:t>
      </w:r>
      <w:r w:rsidR="002B5EF6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2B5EF6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ون</w:t>
      </w:r>
      <w:r w:rsidR="002B5EF6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به سمت بوئن)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و</w:t>
      </w:r>
      <w:r w:rsidR="00AA7DAA" w:rsidRPr="00AA7DAA">
        <w:rPr>
          <w:rFonts w:ascii="Arial" w:eastAsia="Times New Roman" w:hAnsi="Arial" w:cs="B Lotus"/>
          <w:b/>
          <w:bCs/>
          <w:color w:val="202020"/>
          <w:kern w:val="36"/>
          <w:rtl/>
        </w:rPr>
        <w:t xml:space="preserve"> 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جهت جنوب-شمال (به ترت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پار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س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مرز لوکزامبورگ)</w:t>
      </w:r>
      <w:r w:rsidR="00AA7DAA">
        <w:rPr>
          <w:rFonts w:ascii="Arial" w:eastAsia="Times New Roman" w:hAnsi="Arial" w:cs="B Lotus"/>
          <w:b/>
          <w:bCs/>
          <w:color w:val="202020"/>
          <w:kern w:val="36"/>
          <w:rtl/>
        </w:rPr>
        <w:t>؛</w:t>
      </w:r>
    </w:p>
    <w:p w:rsidR="002B5EF6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منطقه اوت-دو-فرانس، به استثنا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بزرگراه‌ها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A16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در جهت شمال-جنوب (به سمت پار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س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و 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در جهت جنوب-شمال (به ترت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ب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به سمت ل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ل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و مرز بلژ</w:t>
      </w:r>
      <w:r w:rsidR="00AA7DAA"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="00AA7DAA" w:rsidRPr="002B5EF6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ک</w:t>
      </w:r>
      <w:r w:rsidR="00AA7DAA"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)، 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از محل اتصال آنها به بزرگراه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A29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(اتصال جنوب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برا</w:t>
      </w:r>
      <w:r w:rsidRPr="002B5EF6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2B5EF6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2B5EF6">
        <w:rPr>
          <w:rFonts w:ascii="Arial" w:eastAsia="Times New Roman" w:hAnsi="Arial" w:cs="B Lotus"/>
          <w:color w:val="202020"/>
          <w:kern w:val="36"/>
          <w:sz w:val="28"/>
          <w:szCs w:val="28"/>
        </w:rPr>
        <w:t>A16</w:t>
      </w:r>
      <w:r w:rsidR="00AA7DAA">
        <w:rPr>
          <w:rFonts w:ascii="Arial" w:eastAsia="Times New Roman" w:hAnsi="Arial" w:cs="B Lotus"/>
          <w:b/>
          <w:bCs/>
          <w:color w:val="202020"/>
          <w:kern w:val="36"/>
          <w:rtl/>
        </w:rPr>
        <w:t>)</w:t>
      </w:r>
      <w:r w:rsidR="00AA7DA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.</w:t>
      </w:r>
    </w:p>
    <w:p w:rsidR="002B5EF6" w:rsidRPr="00FC24EA" w:rsidRDefault="002B5EF6" w:rsidP="00AA7DAA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برخی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اطلاعات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تکمیلی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نیز،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در تارنما (وب‌سایت) ذیل</w:t>
      </w:r>
      <w:r w:rsidRPr="00FC24E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قابل دسترس می‌باشد.</w:t>
      </w:r>
    </w:p>
    <w:p w:rsidR="002B5EF6" w:rsidRPr="00AA7DAA" w:rsidRDefault="00AA7DAA" w:rsidP="00AA7DAA">
      <w:pPr>
        <w:pStyle w:val="ListParagraph"/>
        <w:tabs>
          <w:tab w:val="right" w:pos="429"/>
        </w:tabs>
        <w:bidi w:val="0"/>
        <w:spacing w:after="0" w:line="264" w:lineRule="auto"/>
        <w:ind w:left="6"/>
        <w:jc w:val="both"/>
        <w:rPr>
          <w:rFonts w:cs="B Lotus"/>
          <w:b/>
          <w:bCs/>
          <w:sz w:val="21"/>
          <w:szCs w:val="21"/>
          <w:rtl/>
        </w:rPr>
      </w:pPr>
      <w:r w:rsidRPr="00AA7DAA">
        <w:rPr>
          <w:rFonts w:asciiTheme="minorHAnsi" w:eastAsiaTheme="minorHAnsi" w:hAnsiTheme="minorHAnsi" w:cs="B Nazanin"/>
          <w:sz w:val="21"/>
          <w:szCs w:val="21"/>
        </w:rPr>
        <w:t>https://www.iru.org/intelligence/journey-planning-information/driving-restrictions-goods-transport-france</w:t>
      </w:r>
    </w:p>
    <w:p w:rsidR="002B5EF6" w:rsidRDefault="002B5EF6" w:rsidP="002B5EF6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مراتب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 همراه تصویر متن اطلاعیه، 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جهت آگاهي و اطلاع‌رساني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Pr="00200A0D">
        <w:rPr>
          <w:rFonts w:cs="B Lotus" w:hint="cs"/>
          <w:b/>
          <w:bCs/>
          <w:sz w:val="28"/>
          <w:szCs w:val="28"/>
          <w:rtl/>
        </w:rPr>
        <w:t>متعاقب وصول هرگونه اطلاعات تكميلي</w:t>
      </w:r>
      <w:r>
        <w:rPr>
          <w:rFonts w:cs="B Lotus" w:hint="cs"/>
          <w:b/>
          <w:bCs/>
          <w:sz w:val="28"/>
          <w:szCs w:val="28"/>
          <w:rtl/>
        </w:rPr>
        <w:t>، مراتب اطلاع‌رساني خواهدشد.</w:t>
      </w:r>
    </w:p>
    <w:p w:rsidR="002B5EF6" w:rsidRPr="00200A0D" w:rsidRDefault="002B5EF6" w:rsidP="002B5EF6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 w:rsidRPr="00200A0D">
        <w:rPr>
          <w:rFonts w:cs="B Lotus" w:hint="cs"/>
          <w:b/>
          <w:bCs/>
          <w:sz w:val="28"/>
          <w:szCs w:val="28"/>
          <w:rtl/>
        </w:rPr>
        <w:t xml:space="preserve">درخاتمه شايسته است هرگونه </w:t>
      </w:r>
      <w:r>
        <w:rPr>
          <w:rFonts w:cs="B Lotus" w:hint="cs"/>
          <w:b/>
          <w:bCs/>
          <w:sz w:val="28"/>
          <w:szCs w:val="28"/>
          <w:rtl/>
        </w:rPr>
        <w:t>ملاحظات بر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مراتب، به‌همراه مستندات و شواهد مربوطه جهت اقدامات بعدي به اين دفتر منعكس گردد.</w:t>
      </w:r>
    </w:p>
    <w:p w:rsidR="002B5EF6" w:rsidRPr="003D6837" w:rsidRDefault="002B5EF6" w:rsidP="002B5EF6">
      <w:pPr>
        <w:pStyle w:val="ListParagraph"/>
        <w:tabs>
          <w:tab w:val="right" w:pos="429"/>
        </w:tabs>
        <w:spacing w:after="0" w:line="240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2B5EF6" w:rsidRPr="00676C29" w:rsidRDefault="002B5EF6" w:rsidP="002B5EF6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رونوشت:</w:t>
      </w:r>
    </w:p>
    <w:p w:rsidR="002B5EF6" w:rsidRPr="00676C29" w:rsidRDefault="002B5EF6" w:rsidP="00AA7DAA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سفارت محترم ج.ا.ايران در </w:t>
      </w:r>
      <w:r w:rsidR="00AA7DAA">
        <w:rPr>
          <w:rFonts w:cs="B Mitra" w:hint="cs"/>
          <w:sz w:val="24"/>
          <w:szCs w:val="24"/>
          <w:rtl/>
        </w:rPr>
        <w:t>پاریس</w:t>
      </w:r>
      <w:r w:rsidRPr="00676C29">
        <w:rPr>
          <w:rFonts w:cs="B Mitra" w:hint="cs"/>
          <w:sz w:val="24"/>
          <w:szCs w:val="24"/>
          <w:rtl/>
        </w:rPr>
        <w:t>، جهت استحضار.</w:t>
      </w:r>
    </w:p>
    <w:p w:rsid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دستيار محترم وزير و مديركل </w:t>
      </w:r>
      <w:r>
        <w:rPr>
          <w:rFonts w:cs="B Mitra" w:hint="cs"/>
          <w:sz w:val="24"/>
          <w:szCs w:val="24"/>
          <w:rtl/>
        </w:rPr>
        <w:t>غرب اروپا</w:t>
      </w:r>
      <w:r w:rsidRPr="00676C29">
        <w:rPr>
          <w:rFonts w:cs="B Mitra" w:hint="cs"/>
          <w:sz w:val="24"/>
          <w:szCs w:val="24"/>
          <w:rtl/>
        </w:rPr>
        <w:t xml:space="preserve"> </w:t>
      </w:r>
      <w:r w:rsidRPr="00676C29">
        <w:rPr>
          <w:rFonts w:cs="Times New Roman" w:hint="cs"/>
          <w:sz w:val="24"/>
          <w:szCs w:val="24"/>
          <w:rtl/>
        </w:rPr>
        <w:t>_</w:t>
      </w:r>
      <w:r w:rsidRPr="00676C29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مشاور محترم وزیر و ریاست مرکز امور بين‌الملل وزارت متبوع، جهت استحضار.</w:t>
      </w:r>
    </w:p>
    <w:p w:rsid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دفتر همکاریهای بین‌الملل گمرک ج.ا.ایران، جهت آگاهی.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مديران‌كل محترم راهداري و حمل‌ونقل جاده‌اي استانهاي مرزي</w:t>
      </w:r>
      <w:r>
        <w:rPr>
          <w:rFonts w:cs="B Mitra" w:hint="cs"/>
          <w:sz w:val="24"/>
          <w:szCs w:val="24"/>
          <w:rtl/>
        </w:rPr>
        <w:t>، مرکزیت تشکلها</w:t>
      </w:r>
      <w:r w:rsidRPr="00676C29">
        <w:rPr>
          <w:rFonts w:cs="B Mitra" w:hint="cs"/>
          <w:sz w:val="24"/>
          <w:szCs w:val="24"/>
          <w:rtl/>
        </w:rPr>
        <w:t xml:space="preserve"> و ذيربط، جهت آگاهي.</w:t>
      </w:r>
    </w:p>
    <w:p w:rsidR="002B5EF6" w:rsidRPr="002B5EF6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</w:rPr>
      </w:pPr>
      <w:r w:rsidRPr="002B5EF6">
        <w:rPr>
          <w:rFonts w:cs="B Mitra" w:hint="cs"/>
          <w:rtl/>
        </w:rPr>
        <w:t>امور محترم كارنه‌تير و حمل‌ونقل بين‌الملل و کمیسیون محترم حمل‌ونقل و لجستیک _ اتاق بازرگاني، صنايع، معادن و كشاورزي ايران، جهت آگاهي.</w:t>
      </w:r>
    </w:p>
    <w:p w:rsidR="002B5EF6" w:rsidRPr="00676C29" w:rsidRDefault="002B5EF6" w:rsidP="002B5EF6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معاونين امور موافقتنامه</w:t>
      </w:r>
      <w:r w:rsidRPr="00676C29">
        <w:rPr>
          <w:rFonts w:cs="B Mitra" w:hint="eastAsia"/>
          <w:sz w:val="24"/>
          <w:szCs w:val="24"/>
          <w:rtl/>
        </w:rPr>
        <w:t>‌</w:t>
      </w:r>
      <w:r w:rsidRPr="00676C29">
        <w:rPr>
          <w:rFonts w:cs="B Mitra" w:hint="cs"/>
          <w:sz w:val="24"/>
          <w:szCs w:val="24"/>
          <w:rtl/>
        </w:rPr>
        <w:t>ها و امور عملیات دفتر، جهت اطلاع.</w:t>
      </w:r>
    </w:p>
    <w:p w:rsidR="002B5EF6" w:rsidRPr="00676C29" w:rsidRDefault="002B5EF6" w:rsidP="00AA7DAA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پرونده </w:t>
      </w:r>
      <w:r w:rsidR="00AA7DAA">
        <w:rPr>
          <w:rFonts w:cs="B Mitra" w:hint="cs"/>
          <w:sz w:val="24"/>
          <w:szCs w:val="24"/>
          <w:rtl/>
        </w:rPr>
        <w:t>فرانسه</w:t>
      </w:r>
      <w:r>
        <w:rPr>
          <w:rFonts w:cs="B Mitra" w:hint="cs"/>
          <w:sz w:val="24"/>
          <w:szCs w:val="24"/>
          <w:rtl/>
        </w:rPr>
        <w:t>.</w:t>
      </w:r>
    </w:p>
    <w:p w:rsidR="002B5EF6" w:rsidRDefault="002B5EF6" w:rsidP="002B5EF6">
      <w:pPr>
        <w:shd w:val="clear" w:color="auto" w:fill="FFFFFF"/>
        <w:spacing w:after="0" w:line="264" w:lineRule="auto"/>
        <w:outlineLvl w:val="0"/>
        <w:rPr>
          <w:rFonts w:ascii="Arial" w:eastAsia="Times New Roman" w:hAnsi="Arial" w:cs="B Lotus"/>
          <w:b/>
          <w:bCs/>
          <w:color w:val="202020"/>
          <w:kern w:val="36"/>
          <w:rtl/>
        </w:rPr>
      </w:pPr>
      <w:r w:rsidRPr="00676C29">
        <w:rPr>
          <w:rFonts w:cs="B Mitra" w:hint="cs"/>
          <w:sz w:val="24"/>
          <w:szCs w:val="24"/>
          <w:u w:val="single"/>
          <w:rtl/>
        </w:rPr>
        <w:t>اقدام‌كننده: عليرضا مقدسيان</w:t>
      </w:r>
    </w:p>
    <w:p w:rsidR="00C7563E" w:rsidRPr="002B5EF6" w:rsidRDefault="00C7563E" w:rsidP="002B5EF6">
      <w:pPr>
        <w:bidi w:val="0"/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C7563E" w:rsidRPr="002B5EF6" w:rsidSect="002B5EF6">
      <w:pgSz w:w="11906" w:h="16838"/>
      <w:pgMar w:top="426" w:right="144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F168F"/>
    <w:multiLevelType w:val="multilevel"/>
    <w:tmpl w:val="5AA2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7C9F2BFB"/>
    <w:multiLevelType w:val="hybridMultilevel"/>
    <w:tmpl w:val="8EBE948A"/>
    <w:lvl w:ilvl="0" w:tplc="0A4AF2AE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F6"/>
    <w:rsid w:val="002B5EF6"/>
    <w:rsid w:val="007A3D8E"/>
    <w:rsid w:val="00AA7DAA"/>
    <w:rsid w:val="00C7563E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5E6D93-E402-4594-89DC-80A55C07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B5EF6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E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2B5EF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B5EF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B5EF6"/>
    <w:rPr>
      <w:i/>
      <w:iCs/>
    </w:rPr>
  </w:style>
  <w:style w:type="paragraph" w:styleId="ListParagraph">
    <w:name w:val="List Paragraph"/>
    <w:basedOn w:val="Normal"/>
    <w:uiPriority w:val="34"/>
    <w:qFormat/>
    <w:rsid w:val="002B5EF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2</cp:revision>
  <dcterms:created xsi:type="dcterms:W3CDTF">2025-07-04T17:24:00Z</dcterms:created>
  <dcterms:modified xsi:type="dcterms:W3CDTF">2025-07-04T17:24:00Z</dcterms:modified>
</cp:coreProperties>
</file>